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E74D2" w14:textId="1CA5BFB6" w:rsidR="001A2B8A" w:rsidRDefault="001A2B8A" w:rsidP="001A2B8A">
      <w:pPr>
        <w:jc w:val="center"/>
      </w:pPr>
      <w:r>
        <w:t>PORUKA ZA POČETAK ŠKOLSKE GODINE 2025./2026.</w:t>
      </w:r>
    </w:p>
    <w:p w14:paraId="100EF27A" w14:textId="77777777" w:rsidR="001A2B8A" w:rsidRDefault="001A2B8A" w:rsidP="001A2B8A"/>
    <w:p w14:paraId="40CF97E3" w14:textId="77777777" w:rsidR="001A2B8A" w:rsidRDefault="001A2B8A" w:rsidP="001A2B8A"/>
    <w:p w14:paraId="3E910E54" w14:textId="6FE8CD63" w:rsidR="001A2B8A" w:rsidRPr="001A2B8A" w:rsidRDefault="001A2B8A" w:rsidP="0041463E">
      <w:pPr>
        <w:ind w:firstLine="720"/>
      </w:pPr>
      <w:r w:rsidRPr="001A2B8A">
        <w:t>Dragi učenici i učenice, poštovani roditelji, cijenjeni učitelji, nastavnici, vjeroučitelji i svi djelatnici u školstvu!</w:t>
      </w:r>
    </w:p>
    <w:p w14:paraId="6B2388E7" w14:textId="77777777" w:rsidR="0041463E" w:rsidRDefault="0041463E" w:rsidP="001A2B8A">
      <w:pPr>
        <w:ind w:firstLine="720"/>
      </w:pPr>
    </w:p>
    <w:p w14:paraId="5DDF951D" w14:textId="7B9A57B4" w:rsidR="001A2B8A" w:rsidRPr="001A2B8A" w:rsidRDefault="001A2B8A" w:rsidP="001A2B8A">
      <w:pPr>
        <w:ind w:firstLine="720"/>
      </w:pPr>
      <w:r w:rsidRPr="001A2B8A">
        <w:t>Na početku nove školske godine srdačno vas pozdravljam u Gospodinu i upućujem iskrene molitve za blagoslov, snagu i mudrost u svemu što vas čeka. Školska godina pred nama nije samo novi kalendarski ciklus, nego prilika da se svi mi</w:t>
      </w:r>
      <w:r>
        <w:t>,</w:t>
      </w:r>
      <w:r w:rsidRPr="001A2B8A">
        <w:t xml:space="preserve"> djeca, roditelji, učitelji i Crkva još snažnije stavimo u službu onog svetog poziva koji se zove: odgoj čovjeka.</w:t>
      </w:r>
    </w:p>
    <w:p w14:paraId="65686940" w14:textId="5C015B9F" w:rsidR="001A2B8A" w:rsidRPr="001A2B8A" w:rsidRDefault="001A2B8A" w:rsidP="001A2B8A">
      <w:r w:rsidRPr="001A2B8A">
        <w:t>U središtu tog poziva nalazi se sam Isus Krist, savršeni Učitelj. On nas ne poučava samo riječima, nego cijelim svojim životom, ljubavlju koja se daruje, istinom koja oslobađa, i milosrđem koje liječi. Krist nam pokazuje kako istinski oblikovati čovjeka</w:t>
      </w:r>
      <w:r w:rsidRPr="0041463E">
        <w:t xml:space="preserve">, </w:t>
      </w:r>
      <w:r w:rsidRPr="001A2B8A">
        <w:t xml:space="preserve">ne samo znanjem, </w:t>
      </w:r>
      <w:r w:rsidRPr="0041463E">
        <w:t>nego</w:t>
      </w:r>
      <w:r w:rsidRPr="001A2B8A">
        <w:t xml:space="preserve"> i milošću, pravednošću i ljubavlju. U Njegov</w:t>
      </w:r>
      <w:r w:rsidRPr="0041463E">
        <w:t>oj</w:t>
      </w:r>
      <w:r w:rsidRPr="001A2B8A">
        <w:t xml:space="preserve"> školi učimo što znači biti čovjek po Božjem naumu.</w:t>
      </w:r>
    </w:p>
    <w:p w14:paraId="719AB5C8" w14:textId="72C9B896" w:rsidR="001A2B8A" w:rsidRPr="001A2B8A" w:rsidRDefault="001A2B8A" w:rsidP="0041463E">
      <w:pPr>
        <w:ind w:firstLine="720"/>
      </w:pPr>
      <w:r w:rsidRPr="001A2B8A">
        <w:t xml:space="preserve">U vremenu u kojem se mnoge vrijednosti relativiziraju, u kojem se istina često zamjenjuje mišljenjem, a dobrota slabo cijeni, vjeronauk u školi postaje svjetionik. On nije samo jedan od predmeta, nego prostor gdje mladi čovjek može naučiti gledati svijet Božjim očima, razumjeti sebe kao stvorenje koje ima dostojanstvo, poziv i cilj. Kroz vjeronauk djeca ne uče samo o Bogu, nego i kako živjeti s Bogom i </w:t>
      </w:r>
      <w:r w:rsidRPr="0041463E">
        <w:t>u skladu s  Božjim naumom.</w:t>
      </w:r>
    </w:p>
    <w:p w14:paraId="573CAB52" w14:textId="315887E4" w:rsidR="001A2B8A" w:rsidRPr="001A2B8A" w:rsidRDefault="001A2B8A" w:rsidP="001A2B8A">
      <w:r w:rsidRPr="001A2B8A">
        <w:t>Duh Sveti, dar Očeva srca, prisutan je u svakom naporu, svakom iskrenom pitanju, svakom traženju istine. On je onaj koji prosvjetljuje razum, potiče srce, daje snagu da budemo postojani u dobru. Neka Duh Sveti bude vođa i nadahnuće svima vama</w:t>
      </w:r>
      <w:r w:rsidR="0041463E">
        <w:t>,</w:t>
      </w:r>
      <w:r w:rsidRPr="001A2B8A">
        <w:t xml:space="preserve"> učenicima, roditeljima i učiteljima da biste u ovom školskom hodu rasli u mudrosti, znanju i svetosti.</w:t>
      </w:r>
    </w:p>
    <w:p w14:paraId="4D8557C2" w14:textId="6B1AE6B2" w:rsidR="001A2B8A" w:rsidRPr="001A2B8A" w:rsidRDefault="001A2B8A" w:rsidP="0041463E">
      <w:pPr>
        <w:ind w:firstLine="720"/>
      </w:pPr>
      <w:r w:rsidRPr="001A2B8A">
        <w:t xml:space="preserve">Stoga s posebnom odgovornošću upućujem poziv vama, </w:t>
      </w:r>
      <w:r w:rsidR="0041463E">
        <w:t>dragi roditelji</w:t>
      </w:r>
      <w:r w:rsidRPr="001A2B8A">
        <w:t>, da ne dopustite da duhovni odgoj vaše djece ostane po strani. Vi ste prvi navjestitelji vjere. Djeca upijaju ono što vide u vašem životu. Ako molitva, nedjeljna misa, poštovanje i zahvalnost nisu prisutni u vašem domu, teško će ih nadomjestiti</w:t>
      </w:r>
      <w:r w:rsidR="0041463E">
        <w:t xml:space="preserve"> bilo koja odgojna ili druga ustanova</w:t>
      </w:r>
      <w:r w:rsidRPr="001A2B8A">
        <w:t>. No kada obitelj</w:t>
      </w:r>
      <w:r w:rsidR="0041463E">
        <w:t>, Crkva</w:t>
      </w:r>
      <w:r w:rsidRPr="001A2B8A">
        <w:t xml:space="preserve"> i škola zajedno djeluju u duhu vjere</w:t>
      </w:r>
      <w:r w:rsidR="0041463E">
        <w:t xml:space="preserve"> i viših vrijednosti</w:t>
      </w:r>
      <w:r w:rsidRPr="001A2B8A">
        <w:t>, tada se može dogoditi ono čudo da dijete postane istinski slobodno, odgovorno i plemenito biće.</w:t>
      </w:r>
    </w:p>
    <w:p w14:paraId="0F8487B2" w14:textId="4467DE39" w:rsidR="001A2B8A" w:rsidRPr="001A2B8A" w:rsidRDefault="001A2B8A" w:rsidP="0041463E">
      <w:pPr>
        <w:ind w:firstLine="720"/>
      </w:pPr>
      <w:r w:rsidRPr="001A2B8A">
        <w:t xml:space="preserve">Vama, </w:t>
      </w:r>
      <w:r w:rsidR="0041463E">
        <w:t xml:space="preserve">dragi vjeroučitelji, </w:t>
      </w:r>
      <w:r w:rsidRPr="001A2B8A">
        <w:t>učitelj</w:t>
      </w:r>
      <w:r w:rsidR="0041463E">
        <w:t>i</w:t>
      </w:r>
      <w:r w:rsidRPr="001A2B8A">
        <w:t>,</w:t>
      </w:r>
      <w:r w:rsidR="0041463E">
        <w:t xml:space="preserve"> nastavnici i profesori</w:t>
      </w:r>
      <w:r w:rsidRPr="001A2B8A">
        <w:t xml:space="preserve"> želim zahvaliti za sav trud, osobito u okolnostima koje često nisu lake. Neka vaše poučavanje ne bude samo prenošenje znanja, nego i oblikovanje srca. Budite autentični, jer vaša osobnost govori više od udžbenika. Vi ste svakodnevni svjedoci pred očima djece. Ako u njima prepoznate Božje lice, vaš će rad postati poslanje, a ne samo posao.</w:t>
      </w:r>
    </w:p>
    <w:p w14:paraId="6A565F73" w14:textId="77777777" w:rsidR="001A2B8A" w:rsidRPr="001A2B8A" w:rsidRDefault="001A2B8A" w:rsidP="0041463E">
      <w:pPr>
        <w:ind w:firstLine="720"/>
      </w:pPr>
      <w:r w:rsidRPr="001A2B8A">
        <w:t>Dragi učenici, vi ste budućnost naše domovine, naše Crkve i našega naroda. Molim vas da u školi ne tražite samo ocjene i uspjeh, nego i prijateljstvo, istinu i dobrotu. Ne zaboravite da ste ljubljeni: od svojih roditelja, učitelja, ali nadasve od Isusa Krista, koji vas zove po imenu i ima plan za vaš život. Upoznajte Ga, tražite Ga, i ne bojte se pitati o Njegovoj volji. Neka vam vjeronauk i život u vjeri pomognu u tom traženju, uz pomoć Duha Svetoga koji govori u tišini vašeg srca.</w:t>
      </w:r>
    </w:p>
    <w:p w14:paraId="0E98A9EE" w14:textId="5FE89E48" w:rsidR="001A2B8A" w:rsidRPr="001A2B8A" w:rsidRDefault="001A2B8A" w:rsidP="0041463E">
      <w:pPr>
        <w:ind w:firstLine="720"/>
      </w:pPr>
      <w:r w:rsidRPr="001A2B8A">
        <w:t xml:space="preserve">Na kraju, pozivam sve nas da u novu školsku godinu uđemo s pouzdanjem u Gospodina. On nas </w:t>
      </w:r>
      <w:r w:rsidR="0041463E">
        <w:t>poziva</w:t>
      </w:r>
      <w:r w:rsidRPr="001A2B8A">
        <w:t xml:space="preserve"> da budemo vjerni u malom, u svakodnevnom, u skrivenom. U Isusu Kristu imamo sigurno </w:t>
      </w:r>
      <w:r w:rsidRPr="0041463E">
        <w:t>u</w:t>
      </w:r>
      <w:r w:rsidRPr="001A2B8A">
        <w:t>točište i nepogrešivog Učitelja.</w:t>
      </w:r>
    </w:p>
    <w:p w14:paraId="11BBB933" w14:textId="5EAE89ED" w:rsidR="001A2B8A" w:rsidRPr="001A2B8A" w:rsidRDefault="001A2B8A" w:rsidP="001A2B8A">
      <w:r w:rsidRPr="001A2B8A">
        <w:lastRenderedPageBreak/>
        <w:t xml:space="preserve">Neka nas sve prati zagovor svetih učitelja Crkve, osobito sv. Augustina, čiji blagdan </w:t>
      </w:r>
      <w:r w:rsidRPr="0041463E">
        <w:t>slavimo danas</w:t>
      </w:r>
      <w:r w:rsidRPr="001A2B8A">
        <w:t>, i neka Duh Sveti vodi svaki korak, svaku riječ, svaki susret koji ova školska godina donosi.</w:t>
      </w:r>
    </w:p>
    <w:p w14:paraId="56552659" w14:textId="77777777" w:rsidR="001A2B8A" w:rsidRDefault="001A2B8A" w:rsidP="009B7C58"/>
    <w:p w14:paraId="742A29E9" w14:textId="77210EBC" w:rsidR="001A2B8A" w:rsidRDefault="001A2B8A" w:rsidP="009B7C58"/>
    <w:p w14:paraId="624801AB" w14:textId="77777777" w:rsidR="0041463E" w:rsidRDefault="0041463E" w:rsidP="009B7C58"/>
    <w:p w14:paraId="751B3A85" w14:textId="7A0D10BC" w:rsidR="0041463E" w:rsidRDefault="0041463E" w:rsidP="009B7C58">
      <w:r>
        <w:t>Mostar, 28. kolovoza 2025.</w:t>
      </w:r>
    </w:p>
    <w:p w14:paraId="2E801D11" w14:textId="612C97FD" w:rsidR="001A2B8A" w:rsidRDefault="001A2B8A" w:rsidP="009B7C58">
      <w:r>
        <w:t>na spomendan sv. Augustin</w:t>
      </w:r>
      <w:r w:rsidR="0041463E">
        <w:t>a</w:t>
      </w:r>
    </w:p>
    <w:p w14:paraId="6790EBD5" w14:textId="77777777" w:rsidR="0041463E" w:rsidRDefault="0041463E" w:rsidP="009B7C58"/>
    <w:p w14:paraId="450BF0ED" w14:textId="77777777" w:rsidR="0041463E" w:rsidRDefault="0041463E" w:rsidP="009B7C58"/>
    <w:p w14:paraId="327CDF96" w14:textId="77777777" w:rsidR="0041463E" w:rsidRDefault="0041463E" w:rsidP="009B7C58"/>
    <w:p w14:paraId="40FA7808" w14:textId="7B77C580" w:rsidR="0041463E" w:rsidRPr="0041463E" w:rsidRDefault="0041463E" w:rsidP="0041463E">
      <w:pPr>
        <w:jc w:val="right"/>
        <w:rPr>
          <w:rFonts w:cs="Times New Roman"/>
        </w:rPr>
      </w:pPr>
      <w:r w:rsidRPr="0041463E">
        <w:rPr>
          <w:rFonts w:ascii="Segoe UI Symbol" w:hAnsi="Segoe UI Symbol" w:cs="Segoe UI Symbol"/>
        </w:rPr>
        <w:t>✠</w:t>
      </w:r>
      <w:r w:rsidRPr="0041463E">
        <w:rPr>
          <w:rFonts w:cs="Times New Roman"/>
        </w:rPr>
        <w:t xml:space="preserve"> Petar Palić</w:t>
      </w:r>
    </w:p>
    <w:p w14:paraId="163841EE" w14:textId="2D1BFDBD" w:rsidR="0041463E" w:rsidRPr="0041463E" w:rsidRDefault="0041463E" w:rsidP="0041463E">
      <w:pPr>
        <w:jc w:val="right"/>
        <w:rPr>
          <w:rFonts w:cs="Times New Roman"/>
        </w:rPr>
      </w:pPr>
      <w:r>
        <w:rPr>
          <w:rFonts w:cs="Times New Roman"/>
        </w:rPr>
        <w:t>m</w:t>
      </w:r>
      <w:r w:rsidRPr="0041463E">
        <w:rPr>
          <w:rFonts w:cs="Times New Roman"/>
        </w:rPr>
        <w:t xml:space="preserve">ostarsko-duvanjski </w:t>
      </w:r>
      <w:r>
        <w:rPr>
          <w:rFonts w:cs="Times New Roman"/>
        </w:rPr>
        <w:t>b</w:t>
      </w:r>
      <w:r w:rsidRPr="0041463E">
        <w:rPr>
          <w:rFonts w:cs="Times New Roman"/>
        </w:rPr>
        <w:t>iskup</w:t>
      </w:r>
    </w:p>
    <w:p w14:paraId="1994C188" w14:textId="6CA4C993" w:rsidR="0041463E" w:rsidRPr="0041463E" w:rsidRDefault="0041463E" w:rsidP="0041463E">
      <w:pPr>
        <w:jc w:val="right"/>
        <w:rPr>
          <w:rFonts w:cs="Times New Roman"/>
        </w:rPr>
      </w:pPr>
      <w:r>
        <w:rPr>
          <w:rFonts w:cs="Times New Roman"/>
        </w:rPr>
        <w:t>a</w:t>
      </w:r>
      <w:r w:rsidRPr="0041463E">
        <w:rPr>
          <w:rFonts w:cs="Times New Roman"/>
        </w:rPr>
        <w:t xml:space="preserve">postolski upravitelj </w:t>
      </w:r>
      <w:proofErr w:type="spellStart"/>
      <w:r w:rsidRPr="0041463E">
        <w:rPr>
          <w:rFonts w:cs="Times New Roman"/>
        </w:rPr>
        <w:t>trebinjsko-mrkanski</w:t>
      </w:r>
      <w:proofErr w:type="spellEnd"/>
    </w:p>
    <w:p w14:paraId="113B4A09" w14:textId="168349EC" w:rsidR="0041463E" w:rsidRPr="0041463E" w:rsidRDefault="0041463E" w:rsidP="0041463E">
      <w:pPr>
        <w:jc w:val="right"/>
        <w:rPr>
          <w:rFonts w:cs="Times New Roman"/>
        </w:rPr>
      </w:pPr>
      <w:r>
        <w:rPr>
          <w:rFonts w:cs="Times New Roman"/>
        </w:rPr>
        <w:t>p</w:t>
      </w:r>
      <w:r w:rsidRPr="0041463E">
        <w:rPr>
          <w:rFonts w:cs="Times New Roman"/>
        </w:rPr>
        <w:t>redsjednik Vijeća BK BiH za katehezu i novu evangelizaciju</w:t>
      </w:r>
    </w:p>
    <w:sectPr w:rsidR="0041463E" w:rsidRPr="0041463E" w:rsidSect="00DE35F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C58"/>
    <w:rsid w:val="001A2B8A"/>
    <w:rsid w:val="002B50B1"/>
    <w:rsid w:val="0032065D"/>
    <w:rsid w:val="0041463E"/>
    <w:rsid w:val="004246DB"/>
    <w:rsid w:val="00487875"/>
    <w:rsid w:val="005F0670"/>
    <w:rsid w:val="00885BC7"/>
    <w:rsid w:val="00904160"/>
    <w:rsid w:val="009B7C58"/>
    <w:rsid w:val="00A51015"/>
    <w:rsid w:val="00A56FC9"/>
    <w:rsid w:val="00BB16C9"/>
    <w:rsid w:val="00C5393F"/>
    <w:rsid w:val="00CD5768"/>
    <w:rsid w:val="00DE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8837E"/>
  <w15:chartTrackingRefBased/>
  <w15:docId w15:val="{F26772C9-AA74-4EFE-8785-71876A37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9B7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B7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B7C5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B7C5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B7C5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B7C5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B7C5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B7C5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B7C5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B7C5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B7C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B7C58"/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B7C58"/>
    <w:rPr>
      <w:rFonts w:asciiTheme="minorHAnsi" w:eastAsiaTheme="majorEastAsia" w:hAnsiTheme="minorHAnsi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B7C58"/>
    <w:rPr>
      <w:rFonts w:asciiTheme="minorHAnsi" w:eastAsiaTheme="majorEastAsia" w:hAnsiTheme="minorHAnsi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B7C58"/>
    <w:rPr>
      <w:rFonts w:asciiTheme="minorHAnsi" w:eastAsiaTheme="majorEastAsia" w:hAnsiTheme="minorHAnsi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B7C58"/>
    <w:rPr>
      <w:rFonts w:asciiTheme="minorHAnsi" w:eastAsiaTheme="majorEastAsia" w:hAnsiTheme="minorHAnsi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B7C58"/>
    <w:rPr>
      <w:rFonts w:asciiTheme="minorHAnsi" w:eastAsiaTheme="majorEastAsia" w:hAnsiTheme="minorHAnsi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B7C58"/>
    <w:rPr>
      <w:rFonts w:asciiTheme="minorHAnsi" w:eastAsiaTheme="majorEastAsia" w:hAnsiTheme="minorHAnsi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9B7C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B7C58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B7C5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B7C5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9B7C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B7C58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9B7C5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B7C5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B7C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B7C58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9B7C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2025-08-25T14:20:00Z</dcterms:created>
  <dcterms:modified xsi:type="dcterms:W3CDTF">2025-08-31T12:03:00Z</dcterms:modified>
</cp:coreProperties>
</file>